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00" w:rsidRPr="00612FC3" w:rsidRDefault="006322AC" w:rsidP="006322AC">
      <w:pPr>
        <w:jc w:val="center"/>
        <w:rPr>
          <w:b/>
          <w:sz w:val="28"/>
          <w:szCs w:val="28"/>
          <w:u w:val="single"/>
        </w:rPr>
      </w:pPr>
      <w:r w:rsidRPr="00612FC3">
        <w:rPr>
          <w:b/>
          <w:sz w:val="28"/>
          <w:szCs w:val="28"/>
          <w:u w:val="single"/>
        </w:rPr>
        <w:t xml:space="preserve">Year </w:t>
      </w:r>
      <w:r w:rsidR="00612FC3" w:rsidRPr="00612FC3">
        <w:rPr>
          <w:b/>
          <w:sz w:val="28"/>
          <w:szCs w:val="28"/>
          <w:u w:val="single"/>
        </w:rPr>
        <w:t>8</w:t>
      </w:r>
      <w:r w:rsidRPr="00612FC3">
        <w:rPr>
          <w:b/>
          <w:sz w:val="28"/>
          <w:szCs w:val="28"/>
          <w:u w:val="single"/>
        </w:rPr>
        <w:t xml:space="preserve"> Geography Revision Guide</w:t>
      </w:r>
    </w:p>
    <w:p w:rsidR="006322AC" w:rsidRPr="00612FC3" w:rsidRDefault="006322AC" w:rsidP="006322AC">
      <w:pPr>
        <w:jc w:val="center"/>
        <w:rPr>
          <w:b/>
          <w:sz w:val="28"/>
          <w:szCs w:val="28"/>
          <w:u w:val="single"/>
        </w:rPr>
      </w:pPr>
    </w:p>
    <w:p w:rsidR="006322AC" w:rsidRPr="00612FC3" w:rsidRDefault="006322AC" w:rsidP="006322AC">
      <w:pPr>
        <w:rPr>
          <w:sz w:val="28"/>
          <w:szCs w:val="28"/>
        </w:rPr>
      </w:pPr>
      <w:r w:rsidRPr="00612FC3">
        <w:rPr>
          <w:sz w:val="28"/>
          <w:szCs w:val="28"/>
        </w:rPr>
        <w:t xml:space="preserve">Your end of year geography exam is on </w:t>
      </w:r>
      <w:r w:rsidR="00612FC3" w:rsidRPr="00612FC3">
        <w:rPr>
          <w:b/>
          <w:sz w:val="28"/>
          <w:szCs w:val="28"/>
        </w:rPr>
        <w:t>Wednesday 7</w:t>
      </w:r>
      <w:r w:rsidR="00612FC3" w:rsidRPr="00612FC3">
        <w:rPr>
          <w:b/>
          <w:sz w:val="28"/>
          <w:szCs w:val="28"/>
          <w:vertAlign w:val="superscript"/>
        </w:rPr>
        <w:t>th</w:t>
      </w:r>
      <w:r w:rsidR="00612FC3" w:rsidRPr="00612FC3">
        <w:rPr>
          <w:b/>
          <w:sz w:val="28"/>
          <w:szCs w:val="28"/>
        </w:rPr>
        <w:t xml:space="preserve"> June</w:t>
      </w:r>
      <w:r w:rsidRPr="00612FC3">
        <w:rPr>
          <w:sz w:val="28"/>
          <w:szCs w:val="28"/>
        </w:rPr>
        <w:t xml:space="preserve"> at </w:t>
      </w:r>
      <w:r w:rsidR="00612FC3" w:rsidRPr="00612FC3">
        <w:rPr>
          <w:b/>
          <w:sz w:val="28"/>
          <w:szCs w:val="28"/>
        </w:rPr>
        <w:t>2</w:t>
      </w:r>
      <w:r w:rsidRPr="00612FC3">
        <w:rPr>
          <w:b/>
          <w:sz w:val="28"/>
          <w:szCs w:val="28"/>
        </w:rPr>
        <w:t xml:space="preserve"> pm</w:t>
      </w:r>
      <w:r w:rsidRPr="00612FC3">
        <w:rPr>
          <w:sz w:val="28"/>
          <w:szCs w:val="28"/>
        </w:rPr>
        <w:t>.</w:t>
      </w:r>
    </w:p>
    <w:p w:rsidR="006322AC" w:rsidRPr="00612FC3" w:rsidRDefault="006322AC" w:rsidP="006322AC">
      <w:pPr>
        <w:rPr>
          <w:sz w:val="28"/>
          <w:szCs w:val="28"/>
        </w:rPr>
      </w:pPr>
      <w:r w:rsidRPr="00612FC3">
        <w:rPr>
          <w:sz w:val="28"/>
          <w:szCs w:val="28"/>
        </w:rPr>
        <w:t xml:space="preserve">It is important that you spend some time preparing for the exam so that you can achieve the best mark possible. This will help you show how much you have learnt this year and will be considered when putting you into sets next year. </w:t>
      </w:r>
    </w:p>
    <w:p w:rsidR="006322AC" w:rsidRPr="00612FC3" w:rsidRDefault="006322AC" w:rsidP="006322AC">
      <w:pPr>
        <w:rPr>
          <w:b/>
          <w:sz w:val="28"/>
          <w:szCs w:val="28"/>
        </w:rPr>
      </w:pPr>
      <w:r w:rsidRPr="00612FC3">
        <w:rPr>
          <w:b/>
          <w:sz w:val="28"/>
          <w:szCs w:val="28"/>
        </w:rPr>
        <w:t xml:space="preserve">For the exam you need to </w:t>
      </w:r>
      <w:r w:rsidR="00612FC3" w:rsidRPr="00612FC3">
        <w:rPr>
          <w:b/>
          <w:sz w:val="28"/>
          <w:szCs w:val="28"/>
        </w:rPr>
        <w:t>revise:</w:t>
      </w:r>
    </w:p>
    <w:p w:rsidR="00856571" w:rsidRPr="00612FC3" w:rsidRDefault="00612FC3" w:rsidP="00612FC3">
      <w:pPr>
        <w:pStyle w:val="ListParagraph"/>
        <w:numPr>
          <w:ilvl w:val="0"/>
          <w:numId w:val="3"/>
        </w:numPr>
        <w:rPr>
          <w:sz w:val="28"/>
          <w:szCs w:val="28"/>
        </w:rPr>
      </w:pPr>
      <w:r w:rsidRPr="00612FC3">
        <w:rPr>
          <w:sz w:val="28"/>
          <w:szCs w:val="28"/>
        </w:rPr>
        <w:t>Coasts (including waves, processes and erosional landforms)</w:t>
      </w:r>
    </w:p>
    <w:p w:rsidR="00612FC3" w:rsidRPr="00612FC3" w:rsidRDefault="00612FC3" w:rsidP="00612FC3">
      <w:pPr>
        <w:pStyle w:val="ListParagraph"/>
        <w:numPr>
          <w:ilvl w:val="0"/>
          <w:numId w:val="3"/>
        </w:numPr>
        <w:rPr>
          <w:sz w:val="28"/>
          <w:szCs w:val="28"/>
        </w:rPr>
      </w:pPr>
      <w:r w:rsidRPr="00612FC3">
        <w:rPr>
          <w:sz w:val="28"/>
          <w:szCs w:val="28"/>
        </w:rPr>
        <w:t>Tourism (including attractions and problems of national parks)</w:t>
      </w:r>
    </w:p>
    <w:p w:rsidR="00612FC3" w:rsidRPr="00612FC3" w:rsidRDefault="00612FC3" w:rsidP="00612FC3">
      <w:pPr>
        <w:pStyle w:val="ListParagraph"/>
        <w:numPr>
          <w:ilvl w:val="0"/>
          <w:numId w:val="3"/>
        </w:numPr>
        <w:rPr>
          <w:sz w:val="28"/>
          <w:szCs w:val="28"/>
        </w:rPr>
      </w:pPr>
      <w:r w:rsidRPr="00612FC3">
        <w:rPr>
          <w:sz w:val="28"/>
          <w:szCs w:val="28"/>
        </w:rPr>
        <w:t>Population (including China’s One Child Policy)</w:t>
      </w:r>
    </w:p>
    <w:p w:rsidR="00612FC3" w:rsidRPr="00612FC3" w:rsidRDefault="00612FC3" w:rsidP="00612FC3">
      <w:pPr>
        <w:pStyle w:val="ListParagraph"/>
        <w:numPr>
          <w:ilvl w:val="0"/>
          <w:numId w:val="3"/>
        </w:numPr>
        <w:rPr>
          <w:sz w:val="28"/>
          <w:szCs w:val="28"/>
        </w:rPr>
      </w:pPr>
      <w:r w:rsidRPr="00612FC3">
        <w:rPr>
          <w:sz w:val="28"/>
          <w:szCs w:val="28"/>
        </w:rPr>
        <w:t xml:space="preserve">Map skills (direction, 4 and 6 figure grid references, measuring distance on 1 to 25,000 and 1 to 50,000 maps, and OS map symbols) </w:t>
      </w:r>
    </w:p>
    <w:p w:rsidR="00856571" w:rsidRPr="00612FC3" w:rsidRDefault="00856571" w:rsidP="00856571">
      <w:pPr>
        <w:rPr>
          <w:sz w:val="28"/>
          <w:szCs w:val="28"/>
        </w:rPr>
      </w:pPr>
    </w:p>
    <w:p w:rsidR="00856571" w:rsidRPr="00612FC3" w:rsidRDefault="00856571" w:rsidP="00856571">
      <w:pPr>
        <w:rPr>
          <w:sz w:val="28"/>
          <w:szCs w:val="28"/>
        </w:rPr>
      </w:pPr>
      <w:r w:rsidRPr="00612FC3">
        <w:rPr>
          <w:sz w:val="28"/>
          <w:szCs w:val="28"/>
        </w:rPr>
        <w:t>You should begin to revise using your exercise book but you may also find the following sites useful:</w:t>
      </w:r>
    </w:p>
    <w:p w:rsidR="00856571" w:rsidRPr="00612FC3" w:rsidRDefault="00A744F4" w:rsidP="00856571">
      <w:pPr>
        <w:pStyle w:val="ListParagraph"/>
        <w:numPr>
          <w:ilvl w:val="0"/>
          <w:numId w:val="1"/>
        </w:numPr>
        <w:rPr>
          <w:sz w:val="28"/>
          <w:szCs w:val="28"/>
        </w:rPr>
      </w:pPr>
      <w:hyperlink r:id="rId5" w:history="1">
        <w:r w:rsidR="00856571" w:rsidRPr="00612FC3">
          <w:rPr>
            <w:rStyle w:val="Hyperlink"/>
            <w:rFonts w:ascii="Segoe UI" w:hAnsi="Segoe UI" w:cs="Segoe UI"/>
            <w:sz w:val="28"/>
            <w:szCs w:val="28"/>
          </w:rPr>
          <w:t>https://www.ordnancesurvey.co.uk/mapzone/</w:t>
        </w:r>
      </w:hyperlink>
      <w:r w:rsidR="00856571" w:rsidRPr="00612FC3">
        <w:rPr>
          <w:rFonts w:ascii="Segoe UI" w:hAnsi="Segoe UI" w:cs="Segoe UI"/>
          <w:color w:val="000000"/>
          <w:sz w:val="28"/>
          <w:szCs w:val="28"/>
        </w:rPr>
        <w:t xml:space="preserve">  is a site that has information on map skills and games where you can practice using map skills. </w:t>
      </w:r>
    </w:p>
    <w:p w:rsidR="00856571" w:rsidRPr="00612FC3" w:rsidRDefault="00A744F4" w:rsidP="00856571">
      <w:pPr>
        <w:pStyle w:val="ListParagraph"/>
        <w:numPr>
          <w:ilvl w:val="0"/>
          <w:numId w:val="1"/>
        </w:numPr>
        <w:rPr>
          <w:sz w:val="28"/>
          <w:szCs w:val="28"/>
        </w:rPr>
      </w:pPr>
      <w:hyperlink r:id="rId6" w:history="1">
        <w:r w:rsidR="00856571" w:rsidRPr="00612FC3">
          <w:rPr>
            <w:rStyle w:val="Hyperlink"/>
            <w:rFonts w:ascii="Segoe UI" w:hAnsi="Segoe UI" w:cs="Segoe UI"/>
            <w:sz w:val="28"/>
            <w:szCs w:val="28"/>
          </w:rPr>
          <w:t>http://vle.caldew.cumbria.sch.uk/course/view.php?id=78</w:t>
        </w:r>
      </w:hyperlink>
      <w:r w:rsidR="00856571" w:rsidRPr="00612FC3">
        <w:rPr>
          <w:rFonts w:ascii="Segoe UI" w:hAnsi="Segoe UI" w:cs="Segoe UI"/>
          <w:color w:val="000000"/>
          <w:sz w:val="28"/>
          <w:szCs w:val="28"/>
        </w:rPr>
        <w:t xml:space="preserve"> is the map skills help sheet you have used in class before which tells you how to use grid references, distances and contours. </w:t>
      </w:r>
    </w:p>
    <w:p w:rsidR="00612FC3" w:rsidRPr="00612FC3" w:rsidRDefault="00612FC3" w:rsidP="00856571">
      <w:pPr>
        <w:pStyle w:val="ListParagraph"/>
        <w:numPr>
          <w:ilvl w:val="0"/>
          <w:numId w:val="1"/>
        </w:numPr>
        <w:rPr>
          <w:sz w:val="28"/>
          <w:szCs w:val="28"/>
        </w:rPr>
      </w:pPr>
      <w:hyperlink r:id="rId7" w:history="1">
        <w:r w:rsidRPr="00612FC3">
          <w:rPr>
            <w:rStyle w:val="Hyperlink"/>
            <w:rFonts w:ascii="Segoe UI" w:hAnsi="Segoe UI" w:cs="Segoe UI"/>
            <w:sz w:val="28"/>
            <w:szCs w:val="28"/>
          </w:rPr>
          <w:t>http://vle.caldew.cumbria.sch.uk/course/view.php?id=571</w:t>
        </w:r>
      </w:hyperlink>
      <w:r w:rsidRPr="00612FC3">
        <w:rPr>
          <w:rFonts w:ascii="Segoe UI" w:hAnsi="Segoe UI" w:cs="Segoe UI"/>
          <w:color w:val="000000"/>
          <w:sz w:val="28"/>
          <w:szCs w:val="28"/>
        </w:rPr>
        <w:t xml:space="preserve"> contains the power points used in the Coast lessons.</w:t>
      </w:r>
    </w:p>
    <w:p w:rsidR="00612FC3" w:rsidRPr="00612FC3" w:rsidRDefault="00612FC3" w:rsidP="00856571">
      <w:pPr>
        <w:pStyle w:val="ListParagraph"/>
        <w:numPr>
          <w:ilvl w:val="0"/>
          <w:numId w:val="1"/>
        </w:numPr>
        <w:rPr>
          <w:sz w:val="28"/>
          <w:szCs w:val="28"/>
        </w:rPr>
      </w:pPr>
      <w:hyperlink r:id="rId8" w:history="1">
        <w:r w:rsidRPr="00612FC3">
          <w:rPr>
            <w:rStyle w:val="Hyperlink"/>
            <w:rFonts w:ascii="Segoe UI" w:hAnsi="Segoe UI" w:cs="Segoe UI"/>
            <w:sz w:val="28"/>
            <w:szCs w:val="28"/>
          </w:rPr>
          <w:t>http://www.bbc.co.uk/education/topics/z6bd7ty</w:t>
        </w:r>
      </w:hyperlink>
      <w:r w:rsidRPr="00612FC3">
        <w:rPr>
          <w:rFonts w:ascii="Segoe UI" w:hAnsi="Segoe UI" w:cs="Segoe UI"/>
          <w:color w:val="000000"/>
          <w:sz w:val="28"/>
          <w:szCs w:val="28"/>
        </w:rPr>
        <w:t xml:space="preserve"> contains information on the Coasts topic. </w:t>
      </w:r>
    </w:p>
    <w:p w:rsidR="00612FC3" w:rsidRPr="00612FC3" w:rsidRDefault="00612FC3" w:rsidP="00856571">
      <w:pPr>
        <w:pStyle w:val="ListParagraph"/>
        <w:numPr>
          <w:ilvl w:val="0"/>
          <w:numId w:val="1"/>
        </w:numPr>
        <w:rPr>
          <w:sz w:val="28"/>
          <w:szCs w:val="28"/>
        </w:rPr>
      </w:pPr>
      <w:hyperlink r:id="rId9" w:history="1">
        <w:r w:rsidRPr="00612FC3">
          <w:rPr>
            <w:rStyle w:val="Hyperlink"/>
            <w:rFonts w:ascii="Segoe UI" w:hAnsi="Segoe UI" w:cs="Segoe UI"/>
            <w:sz w:val="28"/>
            <w:szCs w:val="28"/>
          </w:rPr>
          <w:t>http://www.bbc.co.uk/education/topics/zg7nvcw</w:t>
        </w:r>
      </w:hyperlink>
      <w:r w:rsidRPr="00612FC3">
        <w:rPr>
          <w:rFonts w:ascii="Segoe UI" w:hAnsi="Segoe UI" w:cs="Segoe UI"/>
          <w:color w:val="000000"/>
          <w:sz w:val="28"/>
          <w:szCs w:val="28"/>
        </w:rPr>
        <w:t xml:space="preserve"> contains information on the Population topic.</w:t>
      </w:r>
    </w:p>
    <w:p w:rsidR="00612FC3" w:rsidRPr="00612FC3" w:rsidRDefault="00612FC3" w:rsidP="00856571">
      <w:pPr>
        <w:pStyle w:val="ListParagraph"/>
        <w:numPr>
          <w:ilvl w:val="0"/>
          <w:numId w:val="1"/>
        </w:numPr>
        <w:rPr>
          <w:sz w:val="28"/>
          <w:szCs w:val="28"/>
        </w:rPr>
      </w:pPr>
      <w:hyperlink r:id="rId10" w:history="1">
        <w:r w:rsidRPr="00612FC3">
          <w:rPr>
            <w:rStyle w:val="Hyperlink"/>
            <w:rFonts w:ascii="Segoe UI" w:hAnsi="Segoe UI" w:cs="Segoe UI"/>
            <w:sz w:val="28"/>
            <w:szCs w:val="28"/>
          </w:rPr>
          <w:t>http://www.bbc.co.uk/education/topics/zcmfb9q</w:t>
        </w:r>
      </w:hyperlink>
      <w:r w:rsidRPr="00612FC3">
        <w:rPr>
          <w:rFonts w:ascii="Segoe UI" w:hAnsi="Segoe UI" w:cs="Segoe UI"/>
          <w:color w:val="000000"/>
          <w:sz w:val="28"/>
          <w:szCs w:val="28"/>
        </w:rPr>
        <w:t xml:space="preserve"> contains information on the Tourism topic. </w:t>
      </w:r>
    </w:p>
    <w:p w:rsidR="00612FC3" w:rsidRPr="00612FC3" w:rsidRDefault="00612FC3" w:rsidP="00856571">
      <w:pPr>
        <w:pStyle w:val="ListParagraph"/>
        <w:numPr>
          <w:ilvl w:val="0"/>
          <w:numId w:val="1"/>
        </w:numPr>
        <w:rPr>
          <w:sz w:val="28"/>
          <w:szCs w:val="28"/>
        </w:rPr>
      </w:pPr>
      <w:hyperlink r:id="rId11" w:history="1">
        <w:r w:rsidRPr="00612FC3">
          <w:rPr>
            <w:rStyle w:val="Hyperlink"/>
            <w:rFonts w:ascii="Segoe UI" w:hAnsi="Segoe UI" w:cs="Segoe UI"/>
            <w:sz w:val="28"/>
            <w:szCs w:val="28"/>
          </w:rPr>
          <w:t>https://www.coolgeography.co.uk/GCSE/AQA/Tourism/UK/UK%20case%20study.htm</w:t>
        </w:r>
      </w:hyperlink>
      <w:r w:rsidRPr="00612FC3">
        <w:rPr>
          <w:rFonts w:ascii="Segoe UI" w:hAnsi="Segoe UI" w:cs="Segoe UI"/>
          <w:color w:val="000000"/>
          <w:sz w:val="28"/>
          <w:szCs w:val="28"/>
        </w:rPr>
        <w:t xml:space="preserve"> is a case study of National Parks in the UK</w:t>
      </w:r>
    </w:p>
    <w:p w:rsidR="00612FC3" w:rsidRPr="00612FC3" w:rsidRDefault="00612FC3" w:rsidP="00856571">
      <w:pPr>
        <w:pStyle w:val="ListParagraph"/>
        <w:numPr>
          <w:ilvl w:val="0"/>
          <w:numId w:val="1"/>
        </w:numPr>
        <w:rPr>
          <w:sz w:val="28"/>
          <w:szCs w:val="28"/>
        </w:rPr>
      </w:pPr>
      <w:hyperlink r:id="rId12" w:history="1">
        <w:r w:rsidRPr="00612FC3">
          <w:rPr>
            <w:rStyle w:val="Hyperlink"/>
            <w:rFonts w:ascii="Segoe UI" w:hAnsi="Segoe UI" w:cs="Segoe UI"/>
            <w:sz w:val="28"/>
            <w:szCs w:val="28"/>
          </w:rPr>
          <w:t>http://www.bbc.co.uk/schools/gcsebitesize/geography/rural_environments/managing_rural_areas_rev1.shtml</w:t>
        </w:r>
      </w:hyperlink>
      <w:r w:rsidRPr="00612FC3">
        <w:rPr>
          <w:rFonts w:ascii="Segoe UI" w:hAnsi="Segoe UI" w:cs="Segoe UI"/>
          <w:color w:val="000000"/>
          <w:sz w:val="28"/>
          <w:szCs w:val="28"/>
        </w:rPr>
        <w:t xml:space="preserve"> is a case study on the Lake District as a national park in the UK.</w:t>
      </w:r>
    </w:p>
    <w:bookmarkStart w:id="0" w:name="_GoBack"/>
    <w:bookmarkEnd w:id="0"/>
    <w:p w:rsidR="006322AC" w:rsidRPr="00612FC3" w:rsidRDefault="00612FC3" w:rsidP="00A744F4">
      <w:pPr>
        <w:pStyle w:val="ListParagraph"/>
        <w:numPr>
          <w:ilvl w:val="0"/>
          <w:numId w:val="1"/>
        </w:numPr>
        <w:shd w:val="clear" w:color="auto" w:fill="FFFFFF"/>
        <w:spacing w:line="314" w:lineRule="atLeast"/>
        <w:rPr>
          <w:sz w:val="24"/>
          <w:szCs w:val="24"/>
        </w:rPr>
      </w:pPr>
      <w:r w:rsidRPr="00612FC3">
        <w:rPr>
          <w:rFonts w:ascii="Segoe UI" w:hAnsi="Segoe UI" w:cs="Segoe UI"/>
          <w:color w:val="000000"/>
          <w:sz w:val="28"/>
          <w:szCs w:val="28"/>
        </w:rPr>
        <w:fldChar w:fldCharType="begin"/>
      </w:r>
      <w:r w:rsidRPr="00612FC3">
        <w:rPr>
          <w:rFonts w:ascii="Segoe UI" w:hAnsi="Segoe UI" w:cs="Segoe UI"/>
          <w:color w:val="000000"/>
          <w:sz w:val="28"/>
          <w:szCs w:val="28"/>
        </w:rPr>
        <w:instrText xml:space="preserve"> HYPERLINK "</w:instrText>
      </w:r>
      <w:r w:rsidRPr="00612FC3">
        <w:rPr>
          <w:rFonts w:ascii="Segoe UI" w:hAnsi="Segoe UI" w:cs="Segoe UI"/>
          <w:color w:val="000000"/>
          <w:sz w:val="28"/>
          <w:szCs w:val="28"/>
        </w:rPr>
        <w:instrText>http://www.bbc.co.uk/education/guides/z6j6fg8/revision</w:instrText>
      </w:r>
      <w:r w:rsidRPr="00612FC3">
        <w:rPr>
          <w:rFonts w:ascii="Segoe UI" w:hAnsi="Segoe UI" w:cs="Segoe UI"/>
          <w:color w:val="000000"/>
          <w:sz w:val="28"/>
          <w:szCs w:val="28"/>
        </w:rPr>
        <w:instrText xml:space="preserve">" </w:instrText>
      </w:r>
      <w:r w:rsidRPr="00612FC3">
        <w:rPr>
          <w:rFonts w:ascii="Segoe UI" w:hAnsi="Segoe UI" w:cs="Segoe UI"/>
          <w:color w:val="000000"/>
          <w:sz w:val="28"/>
          <w:szCs w:val="28"/>
        </w:rPr>
        <w:fldChar w:fldCharType="separate"/>
      </w:r>
      <w:r w:rsidRPr="00612FC3">
        <w:rPr>
          <w:rStyle w:val="Hyperlink"/>
          <w:rFonts w:ascii="Segoe UI" w:hAnsi="Segoe UI" w:cs="Segoe UI"/>
          <w:sz w:val="28"/>
          <w:szCs w:val="28"/>
        </w:rPr>
        <w:t>http://www.bbc.co.uk/education/guides/z6j6fg8/revision</w:t>
      </w:r>
      <w:r w:rsidRPr="00612FC3">
        <w:rPr>
          <w:rFonts w:ascii="Segoe UI" w:hAnsi="Segoe UI" w:cs="Segoe UI"/>
          <w:color w:val="000000"/>
          <w:sz w:val="28"/>
          <w:szCs w:val="28"/>
        </w:rPr>
        <w:fldChar w:fldCharType="end"/>
      </w:r>
      <w:r w:rsidRPr="00612FC3">
        <w:rPr>
          <w:rFonts w:ascii="Segoe UI" w:hAnsi="Segoe UI" w:cs="Segoe UI"/>
          <w:color w:val="000000"/>
          <w:sz w:val="28"/>
          <w:szCs w:val="28"/>
        </w:rPr>
        <w:t xml:space="preserve"> contains OS map skills help. </w:t>
      </w:r>
    </w:p>
    <w:sectPr w:rsidR="006322AC" w:rsidRPr="00612FC3" w:rsidSect="00856571">
      <w:pgSz w:w="11906" w:h="16838"/>
      <w:pgMar w:top="720" w:right="720" w:bottom="720" w:left="72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4CDE"/>
    <w:multiLevelType w:val="hybridMultilevel"/>
    <w:tmpl w:val="C7D84E4A"/>
    <w:lvl w:ilvl="0" w:tplc="0C36AFE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C7EC7"/>
    <w:multiLevelType w:val="hybridMultilevel"/>
    <w:tmpl w:val="1F4ABD7C"/>
    <w:lvl w:ilvl="0" w:tplc="3EC2231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600F1"/>
    <w:multiLevelType w:val="multilevel"/>
    <w:tmpl w:val="A2D0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AC"/>
    <w:rsid w:val="00612FC3"/>
    <w:rsid w:val="006322AC"/>
    <w:rsid w:val="00856571"/>
    <w:rsid w:val="00A744F4"/>
    <w:rsid w:val="00DF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8241-5075-4955-A0E5-5D7C7FE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22AC"/>
    <w:pPr>
      <w:spacing w:before="100" w:beforeAutospacing="1" w:after="100" w:afterAutospacing="1" w:line="240" w:lineRule="auto"/>
      <w:outlineLvl w:val="2"/>
    </w:pPr>
    <w:rPr>
      <w:rFonts w:ascii="Times New Roman" w:eastAsia="Times New Roman" w:hAnsi="Times New Roman"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AC"/>
    <w:pPr>
      <w:ind w:left="720"/>
      <w:contextualSpacing/>
    </w:pPr>
  </w:style>
  <w:style w:type="character" w:customStyle="1" w:styleId="Heading3Char">
    <w:name w:val="Heading 3 Char"/>
    <w:basedOn w:val="DefaultParagraphFont"/>
    <w:link w:val="Heading3"/>
    <w:uiPriority w:val="9"/>
    <w:rsid w:val="006322AC"/>
    <w:rPr>
      <w:rFonts w:ascii="Times New Roman" w:eastAsia="Times New Roman" w:hAnsi="Times New Roman" w:cs="Times New Roman"/>
      <w:sz w:val="30"/>
      <w:szCs w:val="30"/>
      <w:lang w:eastAsia="en-GB"/>
    </w:rPr>
  </w:style>
  <w:style w:type="character" w:styleId="Hyperlink">
    <w:name w:val="Hyperlink"/>
    <w:basedOn w:val="DefaultParagraphFont"/>
    <w:uiPriority w:val="99"/>
    <w:unhideWhenUsed/>
    <w:rsid w:val="00856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063962">
      <w:bodyDiv w:val="1"/>
      <w:marLeft w:val="0"/>
      <w:marRight w:val="0"/>
      <w:marTop w:val="0"/>
      <w:marBottom w:val="0"/>
      <w:divBdr>
        <w:top w:val="none" w:sz="0" w:space="0" w:color="auto"/>
        <w:left w:val="none" w:sz="0" w:space="0" w:color="auto"/>
        <w:bottom w:val="none" w:sz="0" w:space="0" w:color="auto"/>
        <w:right w:val="none" w:sz="0" w:space="0" w:color="auto"/>
      </w:divBdr>
      <w:divsChild>
        <w:div w:id="948198392">
          <w:marLeft w:val="0"/>
          <w:marRight w:val="0"/>
          <w:marTop w:val="0"/>
          <w:marBottom w:val="0"/>
          <w:divBdr>
            <w:top w:val="none" w:sz="0" w:space="0" w:color="auto"/>
            <w:left w:val="none" w:sz="0" w:space="0" w:color="auto"/>
            <w:bottom w:val="none" w:sz="0" w:space="0" w:color="auto"/>
            <w:right w:val="none" w:sz="0" w:space="0" w:color="auto"/>
          </w:divBdr>
          <w:divsChild>
            <w:div w:id="1350259112">
              <w:marLeft w:val="0"/>
              <w:marRight w:val="0"/>
              <w:marTop w:val="195"/>
              <w:marBottom w:val="0"/>
              <w:divBdr>
                <w:top w:val="none" w:sz="0" w:space="0" w:color="auto"/>
                <w:left w:val="none" w:sz="0" w:space="0" w:color="auto"/>
                <w:bottom w:val="none" w:sz="0" w:space="0" w:color="auto"/>
                <w:right w:val="none" w:sz="0" w:space="0" w:color="auto"/>
              </w:divBdr>
              <w:divsChild>
                <w:div w:id="519126896">
                  <w:marLeft w:val="2400"/>
                  <w:marRight w:val="0"/>
                  <w:marTop w:val="0"/>
                  <w:marBottom w:val="0"/>
                  <w:divBdr>
                    <w:top w:val="none" w:sz="0" w:space="0" w:color="auto"/>
                    <w:left w:val="none" w:sz="0" w:space="0" w:color="auto"/>
                    <w:bottom w:val="none" w:sz="0" w:space="0" w:color="auto"/>
                    <w:right w:val="none" w:sz="0" w:space="0" w:color="auto"/>
                  </w:divBdr>
                  <w:divsChild>
                    <w:div w:id="1515224701">
                      <w:marLeft w:val="0"/>
                      <w:marRight w:val="0"/>
                      <w:marTop w:val="0"/>
                      <w:marBottom w:val="0"/>
                      <w:divBdr>
                        <w:top w:val="none" w:sz="0" w:space="0" w:color="auto"/>
                        <w:left w:val="none" w:sz="0" w:space="0" w:color="auto"/>
                        <w:bottom w:val="none" w:sz="0" w:space="0" w:color="auto"/>
                        <w:right w:val="none" w:sz="0" w:space="0" w:color="auto"/>
                      </w:divBdr>
                      <w:divsChild>
                        <w:div w:id="1403680955">
                          <w:marLeft w:val="0"/>
                          <w:marRight w:val="300"/>
                          <w:marTop w:val="0"/>
                          <w:marBottom w:val="0"/>
                          <w:divBdr>
                            <w:top w:val="none" w:sz="0" w:space="0" w:color="auto"/>
                            <w:left w:val="none" w:sz="0" w:space="0" w:color="auto"/>
                            <w:bottom w:val="none" w:sz="0" w:space="0" w:color="auto"/>
                            <w:right w:val="none" w:sz="0" w:space="0" w:color="auto"/>
                          </w:divBdr>
                          <w:divsChild>
                            <w:div w:id="1485662287">
                              <w:marLeft w:val="0"/>
                              <w:marRight w:val="0"/>
                              <w:marTop w:val="0"/>
                              <w:marBottom w:val="0"/>
                              <w:divBdr>
                                <w:top w:val="none" w:sz="0" w:space="0" w:color="auto"/>
                                <w:left w:val="none" w:sz="0" w:space="0" w:color="auto"/>
                                <w:bottom w:val="none" w:sz="0" w:space="0" w:color="auto"/>
                                <w:right w:val="none" w:sz="0" w:space="0" w:color="auto"/>
                              </w:divBdr>
                              <w:divsChild>
                                <w:div w:id="2131243504">
                                  <w:marLeft w:val="0"/>
                                  <w:marRight w:val="0"/>
                                  <w:marTop w:val="0"/>
                                  <w:marBottom w:val="0"/>
                                  <w:divBdr>
                                    <w:top w:val="single" w:sz="6" w:space="0" w:color="FFFFFF"/>
                                    <w:left w:val="single" w:sz="6" w:space="0" w:color="FFFFFF"/>
                                    <w:bottom w:val="single" w:sz="6" w:space="0" w:color="FFFFFF"/>
                                    <w:right w:val="single" w:sz="6" w:space="0" w:color="FFFFFF"/>
                                  </w:divBdr>
                                  <w:divsChild>
                                    <w:div w:id="2048792631">
                                      <w:marLeft w:val="0"/>
                                      <w:marRight w:val="0"/>
                                      <w:marTop w:val="0"/>
                                      <w:marBottom w:val="0"/>
                                      <w:divBdr>
                                        <w:top w:val="none" w:sz="0" w:space="0" w:color="auto"/>
                                        <w:left w:val="none" w:sz="0" w:space="0" w:color="auto"/>
                                        <w:bottom w:val="none" w:sz="0" w:space="0" w:color="auto"/>
                                        <w:right w:val="none" w:sz="0" w:space="0" w:color="auto"/>
                                      </w:divBdr>
                                      <w:divsChild>
                                        <w:div w:id="1512989482">
                                          <w:marLeft w:val="0"/>
                                          <w:marRight w:val="0"/>
                                          <w:marTop w:val="180"/>
                                          <w:marBottom w:val="0"/>
                                          <w:divBdr>
                                            <w:top w:val="none" w:sz="0" w:space="0" w:color="auto"/>
                                            <w:left w:val="none" w:sz="0" w:space="0" w:color="auto"/>
                                            <w:bottom w:val="none" w:sz="0" w:space="0" w:color="auto"/>
                                            <w:right w:val="none" w:sz="0" w:space="0" w:color="auto"/>
                                          </w:divBdr>
                                          <w:divsChild>
                                            <w:div w:id="1042286431">
                                              <w:marLeft w:val="150"/>
                                              <w:marRight w:val="300"/>
                                              <w:marTop w:val="0"/>
                                              <w:marBottom w:val="450"/>
                                              <w:divBdr>
                                                <w:top w:val="none" w:sz="0" w:space="0" w:color="auto"/>
                                                <w:left w:val="none" w:sz="0" w:space="0" w:color="auto"/>
                                                <w:bottom w:val="none" w:sz="0" w:space="0" w:color="auto"/>
                                                <w:right w:val="none" w:sz="0" w:space="0" w:color="auto"/>
                                              </w:divBdr>
                                              <w:divsChild>
                                                <w:div w:id="19066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topics/z6bd7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le.caldew.cumbria.sch.uk/course/view.php?id=571" TargetMode="External"/><Relationship Id="rId12" Type="http://schemas.openxmlformats.org/officeDocument/2006/relationships/hyperlink" Target="http://www.bbc.co.uk/schools/gcsebitesize/geography/rural_environments/managing_rural_areas_rev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e.caldew.cumbria.sch.uk/course/view.php?id=78" TargetMode="External"/><Relationship Id="rId11" Type="http://schemas.openxmlformats.org/officeDocument/2006/relationships/hyperlink" Target="https://www.coolgeography.co.uk/GCSE/AQA/Tourism/UK/UK%20case%20study.htm" TargetMode="External"/><Relationship Id="rId5" Type="http://schemas.openxmlformats.org/officeDocument/2006/relationships/hyperlink" Target="https://www.ordnancesurvey.co.uk/mapzone/" TargetMode="External"/><Relationship Id="rId10" Type="http://schemas.openxmlformats.org/officeDocument/2006/relationships/hyperlink" Target="http://www.bbc.co.uk/education/topics/zcmfb9q" TargetMode="External"/><Relationship Id="rId4" Type="http://schemas.openxmlformats.org/officeDocument/2006/relationships/webSettings" Target="webSettings.xml"/><Relationship Id="rId9" Type="http://schemas.openxmlformats.org/officeDocument/2006/relationships/hyperlink" Target="http://www.bbc.co.uk/education/topics/zg7nvc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Lynn</dc:creator>
  <cp:keywords/>
  <dc:description/>
  <cp:lastModifiedBy>Jenni Lynn</cp:lastModifiedBy>
  <cp:revision>3</cp:revision>
  <dcterms:created xsi:type="dcterms:W3CDTF">2017-04-25T09:48:00Z</dcterms:created>
  <dcterms:modified xsi:type="dcterms:W3CDTF">2017-04-25T09:48:00Z</dcterms:modified>
</cp:coreProperties>
</file>